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  <w:i/>
          <w:iCs/>
        </w:rPr>
        <w:t>Дело № 5-1051</w:t>
      </w:r>
      <w:r>
        <w:rPr>
          <w:rFonts w:ascii="Times New Roman" w:eastAsia="Times New Roman" w:hAnsi="Times New Roman" w:cs="Times New Roman"/>
          <w:i/>
          <w:iCs/>
        </w:rPr>
        <w:t>-1302/2026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 xml:space="preserve">. Белый Яр,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>22.06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ул. Совхозная, 3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 Галбарцева И.А., </w:t>
      </w:r>
      <w:r>
        <w:rPr>
          <w:rFonts w:ascii="Times New Roman" w:eastAsia="Times New Roman" w:hAnsi="Times New Roman" w:cs="Times New Roman"/>
        </w:rPr>
        <w:t xml:space="preserve">исполняя обязанности мирового судьи судебного участка № 3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по рассмотрению судебных дел на основании постановления председателя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районного суда ХМАО-Югры,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участием привлекаемого к административной ответственности лица –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материалы дела об административном правонар</w:t>
      </w:r>
      <w:r>
        <w:rPr>
          <w:rFonts w:ascii="Times New Roman" w:eastAsia="Times New Roman" w:hAnsi="Times New Roman" w:cs="Times New Roman"/>
        </w:rPr>
        <w:t>ушении, предусмотренном частью 1</w:t>
      </w:r>
      <w:r>
        <w:rPr>
          <w:rFonts w:ascii="Times New Roman" w:eastAsia="Times New Roman" w:hAnsi="Times New Roman" w:cs="Times New Roman"/>
        </w:rPr>
        <w:t xml:space="preserve"> статьи </w:t>
      </w:r>
      <w:r>
        <w:rPr>
          <w:rFonts w:ascii="Times New Roman" w:eastAsia="Times New Roman" w:hAnsi="Times New Roman" w:cs="Times New Roman"/>
        </w:rPr>
        <w:t>20.25</w:t>
      </w:r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Владимировича, </w:t>
      </w:r>
      <w:r>
        <w:rPr>
          <w:rStyle w:val="cat-PassportDatagrp-17rplc-8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6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PassportDatagrp-18rplc-14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7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УСТАНОВИЛ:</w:t>
      </w:r>
    </w:p>
    <w:p>
      <w:pPr>
        <w:spacing w:before="0" w:after="0"/>
        <w:ind w:left="34" w:firstLine="701"/>
        <w:jc w:val="both"/>
      </w:pPr>
      <w:r>
        <w:rPr>
          <w:rFonts w:ascii="Times New Roman" w:eastAsia="Times New Roman" w:hAnsi="Times New Roman" w:cs="Times New Roman"/>
        </w:rPr>
        <w:t>Согласно вступившему в законную силу постановлению №865017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5 от </w:t>
      </w:r>
      <w:r>
        <w:rPr>
          <w:rFonts w:ascii="Times New Roman" w:eastAsia="Times New Roman" w:hAnsi="Times New Roman" w:cs="Times New Roman"/>
        </w:rPr>
        <w:t>08.03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г. по делу об административном правонарушении, предусмотренном ч. 2 ст. 19</w:t>
      </w:r>
      <w:r>
        <w:rPr>
          <w:rFonts w:ascii="Times New Roman" w:eastAsia="Times New Roman" w:hAnsi="Times New Roman" w:cs="Times New Roman"/>
        </w:rPr>
        <w:t>.24</w:t>
      </w:r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</w:rPr>
        <w:t>Карандашову</w:t>
      </w:r>
      <w:r>
        <w:rPr>
          <w:rFonts w:ascii="Times New Roman" w:eastAsia="Times New Roman" w:hAnsi="Times New Roman" w:cs="Times New Roman"/>
        </w:rPr>
        <w:t xml:space="preserve"> Кириллу Владимировичу назначено наказание в виде штрафа в размере 5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0 рублей. В установленный ст.32.2 КоАП РФ срок </w:t>
      </w:r>
      <w:r>
        <w:rPr>
          <w:rFonts w:ascii="Times New Roman" w:eastAsia="Times New Roman" w:hAnsi="Times New Roman" w:cs="Times New Roman"/>
        </w:rPr>
        <w:t>Карандашов</w:t>
      </w:r>
      <w:r>
        <w:rPr>
          <w:rFonts w:ascii="Times New Roman" w:eastAsia="Times New Roman" w:hAnsi="Times New Roman" w:cs="Times New Roman"/>
        </w:rPr>
        <w:t xml:space="preserve"> Кирилл Владимирович вышеуказанный штраф не уплатил, в связи с чем в отношении последнего составлен протокол о совершении им административного правонарушения, предусмотренного ч. 1 ст. 20.25 КоАП РФ.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Карандашов</w:t>
      </w:r>
      <w:r>
        <w:rPr>
          <w:rFonts w:ascii="Times New Roman" w:eastAsia="Times New Roman" w:hAnsi="Times New Roman" w:cs="Times New Roman"/>
        </w:rPr>
        <w:t xml:space="preserve"> Кирилл Владимирович вину во вменённом административном правонарушении признал в полном объеме, в содеянном раскаялся.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Исследовав материалы дела об административном правонарушении, заслушав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Владимировича, прихожу к следующему.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Положениями ч.1 ст. 20.25 КоАП РФ установлена административная ответственность за неуплату административного штрафа в срок, предусмотренный настоящим Кодексом.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силу части 1 статьи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частью 1 статьи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 образуют состав административного правонарушения, предусмотренного частью 1 статьи 20.25 Кодекса </w:t>
      </w:r>
      <w:r>
        <w:rPr>
          <w:rFonts w:ascii="Times New Roman" w:eastAsia="Times New Roman" w:hAnsi="Times New Roman" w:cs="Times New Roman"/>
        </w:rPr>
        <w:t>Российской Федерации об административных правонарушениях, его виновность подтверждена исследованными судом доказательствами: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правонарушении, предусмотренном ч.1 ст.20.25 Кодекса Российской Федерации об административных правонарушениях, составленного в отношении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Владимировича; Постановлением </w:t>
      </w:r>
      <w:r>
        <w:rPr>
          <w:rFonts w:ascii="Times New Roman" w:eastAsia="Times New Roman" w:hAnsi="Times New Roman" w:cs="Times New Roman"/>
        </w:rPr>
        <w:t>№865017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5 от </w:t>
      </w:r>
      <w:r>
        <w:rPr>
          <w:rFonts w:ascii="Times New Roman" w:eastAsia="Times New Roman" w:hAnsi="Times New Roman" w:cs="Times New Roman"/>
        </w:rPr>
        <w:t>08.03</w:t>
      </w:r>
      <w:r>
        <w:rPr>
          <w:rFonts w:ascii="Times New Roman" w:eastAsia="Times New Roman" w:hAnsi="Times New Roman" w:cs="Times New Roman"/>
        </w:rPr>
        <w:t xml:space="preserve">.2026г.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правонарушении, предусмотренном ч. 2 ст. </w:t>
      </w:r>
      <w:r>
        <w:rPr>
          <w:rFonts w:ascii="Times New Roman" w:eastAsia="Times New Roman" w:hAnsi="Times New Roman" w:cs="Times New Roman"/>
        </w:rPr>
        <w:t>19.24</w:t>
      </w:r>
      <w:r>
        <w:rPr>
          <w:rFonts w:ascii="Times New Roman" w:eastAsia="Times New Roman" w:hAnsi="Times New Roman" w:cs="Times New Roman"/>
        </w:rPr>
        <w:t xml:space="preserve"> КоАП РФ, сведениями из информационной базы данных органов полиции и другими материалами.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</w:t>
      </w:r>
      <w:r>
        <w:rPr>
          <w:rFonts w:ascii="Times New Roman" w:eastAsia="Times New Roman" w:hAnsi="Times New Roman" w:cs="Times New Roman"/>
        </w:rPr>
        <w:t>Карандашов</w:t>
      </w:r>
      <w:r>
        <w:rPr>
          <w:rFonts w:ascii="Times New Roman" w:eastAsia="Times New Roman" w:hAnsi="Times New Roman" w:cs="Times New Roman"/>
        </w:rPr>
        <w:t xml:space="preserve"> Кирилл Владимирович, при указанных выше обстоятельствах, не уплатив административный штраф в срок, установленный частью 1 статьи 32.2 КоАП РФ, нарушил данную административную правовую норму и совершил административное правонарушение, предусмотренное частью 1 статьи 20.25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Прихожу к выводу о допустимости и достоверности исследованных доказательств, полученных в соответствии с требованиями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Деяние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 судья квалифицирует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смягчающим административную ответственность, является признание вины </w:t>
      </w:r>
      <w:r>
        <w:rPr>
          <w:rFonts w:ascii="Times New Roman" w:eastAsia="Times New Roman" w:hAnsi="Times New Roman" w:cs="Times New Roman"/>
        </w:rPr>
        <w:t>Карандашовым</w:t>
      </w:r>
      <w:r>
        <w:rPr>
          <w:rFonts w:ascii="Times New Roman" w:eastAsia="Times New Roman" w:hAnsi="Times New Roman" w:cs="Times New Roman"/>
        </w:rPr>
        <w:t xml:space="preserve"> К.В.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К.В. в судебном заседании не установлено.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</w:rPr>
        <w:t>Карандашовым</w:t>
      </w:r>
      <w:r>
        <w:rPr>
          <w:rFonts w:ascii="Times New Roman" w:eastAsia="Times New Roman" w:hAnsi="Times New Roman" w:cs="Times New Roman"/>
        </w:rPr>
        <w:t xml:space="preserve"> К.В.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личности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К.В. считаю необходимым назначить ему наказание в виде административного ареста, так как иное, менее строгое наказание не сможет в полной мере обеспечить достижение целей административного наказания.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Оснований, препятствующих назначению наказания в виде административного ареста в отношении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К.В., предусмотренных ч. 2 ст. 3.9 КоАП РФ в судебном заседании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В соответствии с ч. 3 ст. 3.9 КоАП РФ срок административного задержания включается в срок административного ареста.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>протоколу</w:t>
      </w:r>
      <w:r>
        <w:rPr>
          <w:rFonts w:ascii="Times New Roman" w:eastAsia="Times New Roman" w:hAnsi="Times New Roman" w:cs="Times New Roman"/>
        </w:rPr>
        <w:t xml:space="preserve"> об административном задержании </w:t>
      </w:r>
      <w:r>
        <w:rPr>
          <w:rFonts w:ascii="Times New Roman" w:eastAsia="Times New Roman" w:hAnsi="Times New Roman" w:cs="Times New Roman"/>
        </w:rPr>
        <w:t xml:space="preserve">№230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22.06.</w:t>
      </w:r>
      <w:r>
        <w:rPr>
          <w:rFonts w:ascii="Times New Roman" w:eastAsia="Times New Roman" w:hAnsi="Times New Roman" w:cs="Times New Roman"/>
        </w:rPr>
        <w:t xml:space="preserve">2026 года </w:t>
      </w:r>
      <w:r>
        <w:rPr>
          <w:rFonts w:ascii="Times New Roman" w:eastAsia="Times New Roman" w:hAnsi="Times New Roman" w:cs="Times New Roman"/>
        </w:rPr>
        <w:t>Карандашов</w:t>
      </w:r>
      <w:r>
        <w:rPr>
          <w:rFonts w:ascii="Times New Roman" w:eastAsia="Times New Roman" w:hAnsi="Times New Roman" w:cs="Times New Roman"/>
        </w:rPr>
        <w:t xml:space="preserve"> К.В. был задержан с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0 часов </w:t>
      </w:r>
      <w:r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 xml:space="preserve"> минут </w:t>
      </w:r>
      <w:r>
        <w:rPr>
          <w:rFonts w:ascii="Times New Roman" w:eastAsia="Times New Roman" w:hAnsi="Times New Roman" w:cs="Times New Roman"/>
        </w:rPr>
        <w:t>22.06.</w:t>
      </w:r>
      <w:r>
        <w:rPr>
          <w:rFonts w:ascii="Times New Roman" w:eastAsia="Times New Roman" w:hAnsi="Times New Roman" w:cs="Times New Roman"/>
        </w:rPr>
        <w:t>2026 года.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 виновным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ст. </w:t>
      </w:r>
      <w:r>
        <w:rPr>
          <w:rFonts w:ascii="Times New Roman" w:eastAsia="Times New Roman" w:hAnsi="Times New Roman" w:cs="Times New Roman"/>
        </w:rPr>
        <w:t>20.25</w:t>
      </w:r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правонарушениях, и назначить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шесть</w:t>
      </w:r>
      <w:r>
        <w:rPr>
          <w:rFonts w:ascii="Times New Roman" w:eastAsia="Times New Roman" w:hAnsi="Times New Roman" w:cs="Times New Roman"/>
        </w:rPr>
        <w:t xml:space="preserve"> суток.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Срок отбывания наказания исчислять с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0 минут </w:t>
      </w:r>
      <w:r>
        <w:rPr>
          <w:rFonts w:ascii="Times New Roman" w:eastAsia="Times New Roman" w:hAnsi="Times New Roman" w:cs="Times New Roman"/>
        </w:rPr>
        <w:t>22.06</w:t>
      </w:r>
      <w:r>
        <w:rPr>
          <w:rFonts w:ascii="Times New Roman" w:eastAsia="Times New Roman" w:hAnsi="Times New Roman" w:cs="Times New Roman"/>
        </w:rPr>
        <w:t xml:space="preserve">.2026 года. Зачесть в срок отбывания наказания время административного задержания </w:t>
      </w:r>
      <w:r>
        <w:rPr>
          <w:rFonts w:ascii="Times New Roman" w:eastAsia="Times New Roman" w:hAnsi="Times New Roman" w:cs="Times New Roman"/>
        </w:rPr>
        <w:t>Карандашова</w:t>
      </w:r>
      <w:r>
        <w:rPr>
          <w:rFonts w:ascii="Times New Roman" w:eastAsia="Times New Roman" w:hAnsi="Times New Roman" w:cs="Times New Roman"/>
        </w:rPr>
        <w:t xml:space="preserve"> Кирилла Владимировича с 00 часов 05 минут 22.06.2026 года.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- Югры в течение 10 дней со дня вручения или получения копии постановления. 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И.А. Галбарцева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8">
    <w:name w:val="cat-PassportData grp-17 rplc-8"/>
    <w:basedOn w:val="DefaultParagraphFont"/>
  </w:style>
  <w:style w:type="character" w:customStyle="1" w:styleId="cat-UserDefinedgrp-26rplc-9">
    <w:name w:val="cat-UserDefined grp-26 rplc-9"/>
    <w:basedOn w:val="DefaultParagraphFont"/>
  </w:style>
  <w:style w:type="character" w:customStyle="1" w:styleId="cat-PassportDatagrp-18rplc-14">
    <w:name w:val="cat-PassportData grp-18 rplc-14"/>
    <w:basedOn w:val="DefaultParagraphFont"/>
  </w:style>
  <w:style w:type="character" w:customStyle="1" w:styleId="cat-UserDefinedgrp-27rplc-19">
    <w:name w:val="cat-UserDefined grp-27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